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9379" w14:textId="501ACDFC" w:rsidR="005E0B5D" w:rsidRDefault="005E0B5D" w:rsidP="005E0B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61403">
        <w:rPr>
          <w:rFonts w:ascii="Times New Roman" w:hAnsi="Times New Roman" w:cs="Times New Roman"/>
          <w:b/>
          <w:sz w:val="24"/>
          <w:szCs w:val="24"/>
        </w:rPr>
        <w:t>5</w:t>
      </w:r>
    </w:p>
    <w:p w14:paraId="32407A7B" w14:textId="77777777" w:rsidR="005E0B5D" w:rsidRDefault="005E0B5D" w:rsidP="005E0B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3114BF" w14:textId="152DEB61" w:rsidR="009457F8" w:rsidRPr="0034642A" w:rsidRDefault="009457F8" w:rsidP="00A10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2A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6F59F1B" w14:textId="147BE36F" w:rsidR="009457F8" w:rsidRPr="0034642A" w:rsidRDefault="009457F8" w:rsidP="00945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2A">
        <w:rPr>
          <w:rFonts w:ascii="Times New Roman" w:hAnsi="Times New Roman" w:cs="Times New Roman"/>
          <w:b/>
          <w:sz w:val="24"/>
          <w:szCs w:val="24"/>
        </w:rPr>
        <w:t>DOTYCZĄCA PRZETWARZANIA DANYCH OSOBOWYCH</w:t>
      </w:r>
    </w:p>
    <w:p w14:paraId="67E59FBB" w14:textId="77777777" w:rsidR="00641929" w:rsidRPr="0034642A" w:rsidRDefault="00641929" w:rsidP="00945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DA95D" w14:textId="1024F747" w:rsidR="00641929" w:rsidRPr="0034642A" w:rsidRDefault="00641929" w:rsidP="00641929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1−2 rozporządzenia Parlamentu Europejskiego i Rady (UE) 2016/679</w:t>
      </w:r>
      <w:r w:rsidR="00DB78A5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101E5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A6006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3A6006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w sprawie ochrony osób fizycznych w związku z</w:t>
      </w:r>
      <w:r w:rsidR="00F35259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 (Dz.</w:t>
      </w:r>
      <w:r w:rsidR="003A6006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Urz. UE L 119, s. 1) – dalej </w:t>
      </w:r>
      <w:r w:rsidRPr="003464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„RODO”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8C2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</w:t>
      </w:r>
      <w:r w:rsidR="009358C2"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Pana/Panią</w:t>
      </w:r>
      <w:r w:rsidRPr="00346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że: </w:t>
      </w:r>
    </w:p>
    <w:p w14:paraId="45C74C39" w14:textId="77777777" w:rsidR="009457F8" w:rsidRPr="0034642A" w:rsidRDefault="009457F8" w:rsidP="006419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C3EEDE" w14:textId="77777777" w:rsidR="00641929" w:rsidRPr="0034642A" w:rsidRDefault="00641929" w:rsidP="00A101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4642A">
        <w:rPr>
          <w:rFonts w:ascii="Times New Roman" w:hAnsi="Times New Roman" w:cs="Times New Roman"/>
          <w:b/>
          <w:sz w:val="24"/>
          <w:szCs w:val="24"/>
        </w:rPr>
        <w:t>I. Administrator danych osobowych.</w:t>
      </w:r>
    </w:p>
    <w:p w14:paraId="3CAF6B0D" w14:textId="56AD9705" w:rsidR="00F24ABD" w:rsidRPr="0034642A" w:rsidRDefault="00641929" w:rsidP="00641929">
      <w:pPr>
        <w:jc w:val="both"/>
        <w:rPr>
          <w:rFonts w:ascii="Times New Roman" w:hAnsi="Times New Roman" w:cs="Times New Roman"/>
          <w:sz w:val="24"/>
          <w:szCs w:val="24"/>
        </w:rPr>
      </w:pPr>
      <w:r w:rsidRPr="0034642A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9358C2" w:rsidRPr="0034642A">
        <w:rPr>
          <w:rFonts w:ascii="Times New Roman" w:hAnsi="Times New Roman" w:cs="Times New Roman"/>
          <w:sz w:val="24"/>
          <w:szCs w:val="24"/>
        </w:rPr>
        <w:t>Pan</w:t>
      </w:r>
      <w:r w:rsidR="0029790E" w:rsidRPr="0034642A">
        <w:rPr>
          <w:rFonts w:ascii="Times New Roman" w:hAnsi="Times New Roman" w:cs="Times New Roman"/>
          <w:sz w:val="24"/>
          <w:szCs w:val="24"/>
        </w:rPr>
        <w:t>a</w:t>
      </w:r>
      <w:r w:rsidR="009358C2" w:rsidRPr="0034642A">
        <w:rPr>
          <w:rFonts w:ascii="Times New Roman" w:hAnsi="Times New Roman" w:cs="Times New Roman"/>
          <w:sz w:val="24"/>
          <w:szCs w:val="24"/>
        </w:rPr>
        <w:t>/Pani</w:t>
      </w:r>
      <w:r w:rsidRPr="0034642A">
        <w:rPr>
          <w:rFonts w:ascii="Times New Roman" w:hAnsi="Times New Roman" w:cs="Times New Roman"/>
          <w:sz w:val="24"/>
          <w:szCs w:val="24"/>
        </w:rPr>
        <w:t xml:space="preserve"> danych osobowych jest </w:t>
      </w:r>
      <w:r w:rsidR="00F24ABD" w:rsidRPr="0034642A">
        <w:rPr>
          <w:rFonts w:ascii="Times New Roman" w:hAnsi="Times New Roman" w:cs="Times New Roman"/>
          <w:sz w:val="24"/>
          <w:szCs w:val="24"/>
        </w:rPr>
        <w:t xml:space="preserve">MPL Services Sp. z o.o. z siedzibą </w:t>
      </w:r>
      <w:r w:rsidR="00A101E5" w:rsidRPr="0034642A">
        <w:rPr>
          <w:rFonts w:ascii="Times New Roman" w:hAnsi="Times New Roman" w:cs="Times New Roman"/>
          <w:sz w:val="24"/>
          <w:szCs w:val="24"/>
        </w:rPr>
        <w:t>w </w:t>
      </w:r>
      <w:r w:rsidR="00F24ABD" w:rsidRPr="0034642A">
        <w:rPr>
          <w:rFonts w:ascii="Times New Roman" w:hAnsi="Times New Roman" w:cs="Times New Roman"/>
          <w:sz w:val="24"/>
          <w:szCs w:val="24"/>
        </w:rPr>
        <w:t xml:space="preserve">Balicach </w:t>
      </w:r>
      <w:r w:rsidR="00F24ABD" w:rsidRPr="005D6A12">
        <w:rPr>
          <w:rFonts w:ascii="Times New Roman" w:hAnsi="Times New Roman" w:cs="Times New Roman"/>
          <w:color w:val="000000" w:themeColor="text1"/>
          <w:sz w:val="24"/>
          <w:szCs w:val="24"/>
        </w:rPr>
        <w:t>ul. kpt. M. Medweckiego 1, 32-083 Balice</w:t>
      </w:r>
      <w:r w:rsidR="00FA2429" w:rsidRPr="005D6A12">
        <w:rPr>
          <w:rFonts w:ascii="Times New Roman" w:hAnsi="Times New Roman" w:cs="Times New Roman"/>
          <w:color w:val="000000" w:themeColor="text1"/>
          <w:sz w:val="24"/>
          <w:szCs w:val="24"/>
        </w:rPr>
        <w:t>, adres do korespondencji: ul. kpt. M. Medweckiego 2, 32-083 Balice</w:t>
      </w:r>
      <w:r w:rsidR="005D6A12" w:rsidRPr="005D6A12">
        <w:rPr>
          <w:rFonts w:ascii="Times New Roman" w:hAnsi="Times New Roman" w:cs="Times New Roman"/>
          <w:color w:val="000000" w:themeColor="text1"/>
          <w:sz w:val="24"/>
          <w:szCs w:val="24"/>
        </w:rPr>
        <w:t>, tel.: +48 12 362 96 59, mail: info@mplservices.pl.</w:t>
      </w:r>
    </w:p>
    <w:p w14:paraId="30AAB89A" w14:textId="77777777" w:rsidR="00056C15" w:rsidRPr="0034642A" w:rsidRDefault="00641929" w:rsidP="00A101E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2A">
        <w:rPr>
          <w:rFonts w:ascii="Times New Roman" w:hAnsi="Times New Roman" w:cs="Times New Roman"/>
          <w:b/>
          <w:sz w:val="24"/>
          <w:szCs w:val="24"/>
        </w:rPr>
        <w:t>II. Inspektor Ochrony Danych.</w:t>
      </w:r>
    </w:p>
    <w:p w14:paraId="2078AE7C" w14:textId="5593EF74" w:rsidR="00056C15" w:rsidRPr="0034642A" w:rsidRDefault="008C3C30" w:rsidP="00641929">
      <w:pPr>
        <w:jc w:val="both"/>
        <w:rPr>
          <w:rFonts w:ascii="Times New Roman" w:hAnsi="Times New Roman" w:cs="Times New Roman"/>
          <w:sz w:val="24"/>
          <w:szCs w:val="24"/>
        </w:rPr>
      </w:pPr>
      <w:r w:rsidRPr="0034642A">
        <w:rPr>
          <w:rFonts w:ascii="Times New Roman" w:hAnsi="Times New Roman" w:cs="Times New Roman"/>
          <w:sz w:val="24"/>
          <w:szCs w:val="24"/>
        </w:rPr>
        <w:t>M</w:t>
      </w:r>
      <w:r w:rsidR="00641929" w:rsidRPr="0034642A">
        <w:rPr>
          <w:rFonts w:ascii="Times New Roman" w:hAnsi="Times New Roman" w:cs="Times New Roman"/>
          <w:sz w:val="24"/>
          <w:szCs w:val="24"/>
        </w:rPr>
        <w:t xml:space="preserve">oże się Pan/Pani skontaktować </w:t>
      </w:r>
      <w:r w:rsidRPr="0034642A">
        <w:rPr>
          <w:rFonts w:ascii="Times New Roman" w:hAnsi="Times New Roman" w:cs="Times New Roman"/>
          <w:sz w:val="24"/>
          <w:szCs w:val="24"/>
        </w:rPr>
        <w:t xml:space="preserve">z Inspektorem Ochrony Danych </w:t>
      </w:r>
      <w:r w:rsidR="00641929" w:rsidRPr="0034642A">
        <w:rPr>
          <w:rFonts w:ascii="Times New Roman" w:hAnsi="Times New Roman" w:cs="Times New Roman"/>
          <w:sz w:val="24"/>
          <w:szCs w:val="24"/>
        </w:rPr>
        <w:t>w sprawach ochrony swoich danych osobowych</w:t>
      </w:r>
      <w:r w:rsidR="005B60AB"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641929" w:rsidRPr="0034642A">
        <w:rPr>
          <w:rFonts w:ascii="Times New Roman" w:hAnsi="Times New Roman" w:cs="Times New Roman"/>
          <w:sz w:val="24"/>
          <w:szCs w:val="24"/>
        </w:rPr>
        <w:t>i realizacji swoich praw</w:t>
      </w:r>
      <w:r w:rsidR="005B60AB" w:rsidRPr="0034642A">
        <w:rPr>
          <w:rFonts w:ascii="Times New Roman" w:hAnsi="Times New Roman" w:cs="Times New Roman"/>
          <w:sz w:val="24"/>
          <w:szCs w:val="24"/>
        </w:rPr>
        <w:t xml:space="preserve"> z tym związanych</w:t>
      </w:r>
      <w:r w:rsidR="00641929" w:rsidRPr="0034642A">
        <w:rPr>
          <w:rFonts w:ascii="Times New Roman" w:hAnsi="Times New Roman" w:cs="Times New Roman"/>
          <w:sz w:val="24"/>
          <w:szCs w:val="24"/>
        </w:rPr>
        <w:t>, za pośrednictwem poczty elektronicznej na adres</w:t>
      </w:r>
      <w:r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641929" w:rsidRPr="0034642A">
        <w:rPr>
          <w:rFonts w:ascii="Times New Roman" w:hAnsi="Times New Roman" w:cs="Times New Roman"/>
          <w:sz w:val="24"/>
          <w:szCs w:val="24"/>
        </w:rPr>
        <w:t>e-mail</w:t>
      </w:r>
      <w:r w:rsidR="00641929" w:rsidRPr="004555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55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F07465" w:rsidRPr="004555A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iod@mplservices.pl</w:t>
        </w:r>
      </w:hyperlink>
      <w:r w:rsidR="00641929" w:rsidRPr="0034642A">
        <w:rPr>
          <w:rFonts w:ascii="Times New Roman" w:hAnsi="Times New Roman" w:cs="Times New Roman"/>
          <w:sz w:val="24"/>
          <w:szCs w:val="24"/>
        </w:rPr>
        <w:t xml:space="preserve"> lub pisemnie na adres naszej siedziby, wskazany w pkt I.</w:t>
      </w:r>
    </w:p>
    <w:p w14:paraId="50CA89E9" w14:textId="77777777" w:rsidR="00056C15" w:rsidRPr="0034642A" w:rsidRDefault="00641929" w:rsidP="00A101E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2A">
        <w:rPr>
          <w:rFonts w:ascii="Times New Roman" w:hAnsi="Times New Roman" w:cs="Times New Roman"/>
          <w:b/>
          <w:sz w:val="24"/>
          <w:szCs w:val="24"/>
        </w:rPr>
        <w:t>III. Cele i podstawy przetwarzania.</w:t>
      </w:r>
    </w:p>
    <w:p w14:paraId="1549CD4E" w14:textId="467F3815" w:rsidR="004555AE" w:rsidRPr="004555AE" w:rsidRDefault="00056C15" w:rsidP="00AB713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>Pa</w:t>
      </w:r>
      <w:r w:rsidR="005B60AB" w:rsidRPr="0034642A">
        <w:rPr>
          <w:rFonts w:ascii="Times New Roman" w:hAnsi="Times New Roman" w:cs="Times New Roman"/>
          <w:iCs/>
          <w:sz w:val="24"/>
          <w:szCs w:val="24"/>
        </w:rPr>
        <w:t>na</w:t>
      </w:r>
      <w:r w:rsidRPr="0034642A">
        <w:rPr>
          <w:rFonts w:ascii="Times New Roman" w:hAnsi="Times New Roman" w:cs="Times New Roman"/>
          <w:iCs/>
          <w:sz w:val="24"/>
          <w:szCs w:val="24"/>
        </w:rPr>
        <w:t>/Pa</w:t>
      </w:r>
      <w:r w:rsidR="005B60AB" w:rsidRPr="0034642A">
        <w:rPr>
          <w:rFonts w:ascii="Times New Roman" w:hAnsi="Times New Roman" w:cs="Times New Roman"/>
          <w:iCs/>
          <w:sz w:val="24"/>
          <w:szCs w:val="24"/>
        </w:rPr>
        <w:t>ni</w:t>
      </w:r>
      <w:r w:rsidRPr="0034642A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9457F8" w:rsidRPr="0034642A">
        <w:rPr>
          <w:rFonts w:ascii="Times New Roman" w:hAnsi="Times New Roman" w:cs="Times New Roman"/>
          <w:iCs/>
          <w:sz w:val="24"/>
          <w:szCs w:val="24"/>
        </w:rPr>
        <w:t xml:space="preserve">ane osobowe przetwarzane będą </w:t>
      </w:r>
      <w:r w:rsidR="009457F8" w:rsidRPr="0034642A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C3946" w:rsidRPr="0034642A">
        <w:rPr>
          <w:rFonts w:ascii="Times New Roman" w:hAnsi="Times New Roman" w:cs="Times New Roman"/>
          <w:sz w:val="24"/>
          <w:szCs w:val="24"/>
        </w:rPr>
        <w:t>RODO</w:t>
      </w:r>
      <w:r w:rsidR="005B60AB" w:rsidRPr="0034642A">
        <w:rPr>
          <w:rFonts w:ascii="Times New Roman" w:hAnsi="Times New Roman" w:cs="Times New Roman"/>
          <w:sz w:val="24"/>
          <w:szCs w:val="24"/>
        </w:rPr>
        <w:t>,</w:t>
      </w:r>
      <w:r w:rsidR="009457F8"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B867DA" w:rsidRPr="0034642A">
        <w:rPr>
          <w:rFonts w:ascii="Times New Roman" w:hAnsi="Times New Roman" w:cs="Times New Roman"/>
          <w:iCs/>
          <w:sz w:val="24"/>
          <w:szCs w:val="24"/>
        </w:rPr>
        <w:t xml:space="preserve">w celu </w:t>
      </w:r>
      <w:r w:rsidR="004555AE">
        <w:rPr>
          <w:rFonts w:ascii="Times New Roman" w:hAnsi="Times New Roman" w:cs="Times New Roman"/>
          <w:iCs/>
          <w:sz w:val="24"/>
          <w:szCs w:val="24"/>
        </w:rPr>
        <w:t xml:space="preserve">przeprowadzenia postępowania; oceny ofert i wyboru wykonawcy; prowadzenia korespondencji w toku </w:t>
      </w:r>
      <w:r w:rsidR="004555AE" w:rsidRPr="004555AE">
        <w:rPr>
          <w:rFonts w:ascii="Times New Roman" w:hAnsi="Times New Roman" w:cs="Times New Roman"/>
          <w:iCs/>
          <w:sz w:val="24"/>
          <w:szCs w:val="24"/>
        </w:rPr>
        <w:t>postępowania; zawarcia i realizacji umowy; ustalenia, dochodzenia lub obrony roszczeń oraz prowadzenia rozliczeń i archiwizacji dokumentów. Podstawą prawną przetwarzania jest w szczególności art. 6 ust. 1 lit. b RODO</w:t>
      </w:r>
      <w:r w:rsidR="004555AE" w:rsidRPr="004555AE">
        <w:rPr>
          <w:rFonts w:ascii="Times New Roman" w:hAnsi="Times New Roman" w:cs="Times New Roman"/>
          <w:sz w:val="24"/>
          <w:szCs w:val="24"/>
        </w:rPr>
        <w:t xml:space="preserve"> (działania przed zawarciem umowy oraz wykonanie umowy) oraz art. 6 ust. 1 lit. f RODO (prawnie uzasadniony interes </w:t>
      </w:r>
      <w:r w:rsidR="00A63BFE">
        <w:rPr>
          <w:rFonts w:ascii="Times New Roman" w:hAnsi="Times New Roman" w:cs="Times New Roman"/>
          <w:sz w:val="24"/>
          <w:szCs w:val="24"/>
        </w:rPr>
        <w:t>Administratora</w:t>
      </w:r>
      <w:r w:rsidR="004555AE" w:rsidRPr="004555AE">
        <w:rPr>
          <w:rFonts w:ascii="Times New Roman" w:hAnsi="Times New Roman" w:cs="Times New Roman"/>
          <w:sz w:val="24"/>
          <w:szCs w:val="24"/>
        </w:rPr>
        <w:t xml:space="preserve"> polegający na przeprowadzeniu postępowania, zapewnieniu jego transparentności i bezpieczeństwa, prowadzeniu korespondencji, a także obronie przed roszczeniami). W zakresie, w jakim określone obowiązki wynikają z przepisów prawa (np. rachunkowych</w:t>
      </w:r>
      <w:r w:rsidR="004555AE">
        <w:rPr>
          <w:rFonts w:ascii="Times New Roman" w:hAnsi="Times New Roman" w:cs="Times New Roman"/>
          <w:sz w:val="24"/>
          <w:szCs w:val="24"/>
        </w:rPr>
        <w:t xml:space="preserve">, </w:t>
      </w:r>
      <w:r w:rsidR="004555AE" w:rsidRPr="004555AE">
        <w:rPr>
          <w:rFonts w:ascii="Times New Roman" w:hAnsi="Times New Roman" w:cs="Times New Roman"/>
          <w:sz w:val="24"/>
          <w:szCs w:val="24"/>
        </w:rPr>
        <w:t>podatkowych</w:t>
      </w:r>
      <w:r w:rsidR="004555AE">
        <w:rPr>
          <w:rFonts w:ascii="Times New Roman" w:hAnsi="Times New Roman" w:cs="Times New Roman"/>
          <w:sz w:val="24"/>
          <w:szCs w:val="24"/>
        </w:rPr>
        <w:t xml:space="preserve">, </w:t>
      </w:r>
      <w:r w:rsidR="004555AE" w:rsidRPr="004555AE">
        <w:rPr>
          <w:rFonts w:ascii="Times New Roman" w:hAnsi="Times New Roman" w:cs="Times New Roman"/>
          <w:sz w:val="24"/>
          <w:szCs w:val="24"/>
        </w:rPr>
        <w:t>archiwizacyjnych), podstawą jest również art. 6 ust. 1 lit. c RODO.</w:t>
      </w:r>
    </w:p>
    <w:p w14:paraId="4203B177" w14:textId="2CADB54E" w:rsidR="00F40763" w:rsidRPr="0034642A" w:rsidRDefault="00F40763" w:rsidP="00A101E5">
      <w:pPr>
        <w:spacing w:after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4642A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DA7F95" w:rsidRPr="0034642A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. Kategorie </w:t>
      </w:r>
      <w:r w:rsidR="005B60AB" w:rsidRPr="0034642A">
        <w:rPr>
          <w:rFonts w:ascii="Times New Roman" w:hAnsi="Times New Roman" w:cs="Times New Roman"/>
          <w:b/>
          <w:iCs/>
          <w:sz w:val="24"/>
          <w:szCs w:val="24"/>
        </w:rPr>
        <w:t>Pana/Pani</w:t>
      </w:r>
      <w:r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 danych, które przetwarzamy </w:t>
      </w:r>
      <w:r w:rsidR="004555AE">
        <w:rPr>
          <w:rFonts w:ascii="Times New Roman" w:hAnsi="Times New Roman" w:cs="Times New Roman"/>
          <w:b/>
          <w:iCs/>
          <w:sz w:val="24"/>
          <w:szCs w:val="24"/>
        </w:rPr>
        <w:t>i odbiorcy danych</w:t>
      </w:r>
    </w:p>
    <w:p w14:paraId="14D16449" w14:textId="235D9559" w:rsidR="003809D7" w:rsidRDefault="00AB713A" w:rsidP="0034642A">
      <w:pPr>
        <w:jc w:val="both"/>
        <w:rPr>
          <w:rFonts w:ascii="Times New Roman" w:eastAsia="Arial Narrow" w:hAnsi="Times New Roman" w:cs="Times New Roman"/>
          <w:color w:val="161517"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 xml:space="preserve">Będziemy przetwarzać następujące kategorie </w:t>
      </w:r>
      <w:r w:rsidR="00DA7F95" w:rsidRPr="0034642A">
        <w:rPr>
          <w:rFonts w:ascii="Times New Roman" w:hAnsi="Times New Roman" w:cs="Times New Roman"/>
          <w:iCs/>
          <w:sz w:val="24"/>
          <w:szCs w:val="24"/>
        </w:rPr>
        <w:t>P</w:t>
      </w:r>
      <w:r w:rsidR="005B60AB" w:rsidRPr="0034642A">
        <w:rPr>
          <w:rFonts w:ascii="Times New Roman" w:hAnsi="Times New Roman" w:cs="Times New Roman"/>
          <w:iCs/>
          <w:sz w:val="24"/>
          <w:szCs w:val="24"/>
        </w:rPr>
        <w:t>ana/Pani</w:t>
      </w:r>
      <w:r w:rsidRPr="0034642A">
        <w:rPr>
          <w:rFonts w:ascii="Times New Roman" w:hAnsi="Times New Roman" w:cs="Times New Roman"/>
          <w:iCs/>
          <w:sz w:val="24"/>
          <w:szCs w:val="24"/>
        </w:rPr>
        <w:t xml:space="preserve"> danych:</w:t>
      </w:r>
      <w:r w:rsidR="003809D7" w:rsidRPr="0034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9D7" w:rsidRPr="0034642A">
        <w:rPr>
          <w:rFonts w:ascii="Times New Roman" w:hAnsi="Times New Roman" w:cs="Times New Roman"/>
          <w:sz w:val="24"/>
          <w:szCs w:val="24"/>
        </w:rPr>
        <w:t>p</w:t>
      </w:r>
      <w:r w:rsidRPr="0034642A">
        <w:rPr>
          <w:rFonts w:ascii="Times New Roman" w:hAnsi="Times New Roman" w:cs="Times New Roman"/>
          <w:sz w:val="24"/>
          <w:szCs w:val="24"/>
        </w:rPr>
        <w:t>odstawowe dane identyfikacyjne</w:t>
      </w:r>
      <w:r w:rsidR="003809D7" w:rsidRPr="0034642A">
        <w:rPr>
          <w:rFonts w:ascii="Times New Roman" w:hAnsi="Times New Roman" w:cs="Times New Roman"/>
          <w:sz w:val="24"/>
          <w:szCs w:val="24"/>
        </w:rPr>
        <w:t xml:space="preserve"> oraz e</w:t>
      </w:r>
      <w:r w:rsidRPr="0034642A">
        <w:rPr>
          <w:rFonts w:ascii="Times New Roman" w:hAnsi="Times New Roman" w:cs="Times New Roman"/>
          <w:sz w:val="24"/>
          <w:szCs w:val="24"/>
        </w:rPr>
        <w:t>lektroniczne dane identyfikacyjne</w:t>
      </w:r>
      <w:r w:rsidR="00424C07">
        <w:rPr>
          <w:rFonts w:ascii="Times New Roman" w:hAnsi="Times New Roman" w:cs="Times New Roman"/>
          <w:sz w:val="24"/>
          <w:szCs w:val="24"/>
        </w:rPr>
        <w:t xml:space="preserve">, </w:t>
      </w:r>
      <w:r w:rsidR="003809D7" w:rsidRPr="0034642A">
        <w:rPr>
          <w:rFonts w:ascii="Times New Roman" w:hAnsi="Times New Roman" w:cs="Times New Roman"/>
          <w:sz w:val="24"/>
          <w:szCs w:val="24"/>
        </w:rPr>
        <w:t xml:space="preserve">w tym </w:t>
      </w:r>
      <w:r w:rsidR="003809D7" w:rsidRPr="0034642A">
        <w:rPr>
          <w:rFonts w:ascii="Times New Roman" w:eastAsia="Arial Narrow" w:hAnsi="Times New Roman" w:cs="Times New Roman"/>
          <w:color w:val="161517"/>
          <w:sz w:val="24"/>
          <w:szCs w:val="24"/>
        </w:rPr>
        <w:t>imię/imiona i nazwisko/nazwiska,</w:t>
      </w:r>
      <w:r w:rsidR="003809D7"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3809D7" w:rsidRPr="0034642A">
        <w:rPr>
          <w:rFonts w:ascii="Times New Roman" w:eastAsia="Arial Narrow" w:hAnsi="Times New Roman" w:cs="Times New Roman"/>
          <w:color w:val="161517"/>
          <w:sz w:val="24"/>
          <w:szCs w:val="24"/>
        </w:rPr>
        <w:t>oznaczenie firmy,</w:t>
      </w:r>
      <w:r w:rsidR="003809D7"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3809D7" w:rsidRPr="0034642A">
        <w:rPr>
          <w:rFonts w:ascii="Times New Roman" w:eastAsia="Arial Narrow" w:hAnsi="Times New Roman" w:cs="Times New Roman"/>
          <w:color w:val="161517"/>
          <w:sz w:val="24"/>
          <w:szCs w:val="24"/>
        </w:rPr>
        <w:t>adres e-mail,</w:t>
      </w:r>
      <w:r w:rsidR="003809D7"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3809D7" w:rsidRPr="0034642A">
        <w:rPr>
          <w:rFonts w:ascii="Times New Roman" w:eastAsia="Arial Narrow" w:hAnsi="Times New Roman" w:cs="Times New Roman"/>
          <w:color w:val="161517"/>
          <w:sz w:val="24"/>
          <w:szCs w:val="24"/>
        </w:rPr>
        <w:t>numer telefonu,</w:t>
      </w:r>
      <w:r w:rsidR="003809D7" w:rsidRPr="0034642A">
        <w:rPr>
          <w:rFonts w:ascii="Times New Roman" w:hAnsi="Times New Roman" w:cs="Times New Roman"/>
          <w:sz w:val="24"/>
          <w:szCs w:val="24"/>
        </w:rPr>
        <w:t xml:space="preserve"> </w:t>
      </w:r>
      <w:r w:rsidR="003809D7" w:rsidRPr="0034642A">
        <w:rPr>
          <w:rFonts w:ascii="Times New Roman" w:eastAsia="Arial Narrow" w:hAnsi="Times New Roman" w:cs="Times New Roman"/>
          <w:color w:val="161517"/>
          <w:sz w:val="24"/>
          <w:szCs w:val="24"/>
        </w:rPr>
        <w:t>adres korespondencyjny, dane przekazane przez Panią/Pana w trakcie ubiegania się o zamówienie i w ramach realizacji umowy zawieranej z Administratorem w związku ze świadczonymi usługami.</w:t>
      </w:r>
    </w:p>
    <w:p w14:paraId="64ADD07D" w14:textId="58374F85" w:rsidR="004555AE" w:rsidRPr="0034642A" w:rsidRDefault="004555AE" w:rsidP="0034642A">
      <w:pPr>
        <w:jc w:val="both"/>
        <w:rPr>
          <w:rFonts w:ascii="Times New Roman" w:hAnsi="Times New Roman" w:cs="Times New Roman"/>
          <w:sz w:val="24"/>
          <w:szCs w:val="24"/>
        </w:rPr>
      </w:pPr>
      <w:r w:rsidRPr="004555AE">
        <w:rPr>
          <w:rFonts w:ascii="Times New Roman" w:hAnsi="Times New Roman" w:cs="Times New Roman"/>
          <w:sz w:val="24"/>
          <w:szCs w:val="24"/>
        </w:rPr>
        <w:t xml:space="preserve">Odbiorcami danych mogą być: upoważnieni pracownicy i współpracownicy </w:t>
      </w:r>
      <w:r w:rsidR="00A63BFE">
        <w:rPr>
          <w:rFonts w:ascii="Times New Roman" w:hAnsi="Times New Roman" w:cs="Times New Roman"/>
          <w:sz w:val="24"/>
          <w:szCs w:val="24"/>
        </w:rPr>
        <w:t>Administratora</w:t>
      </w:r>
      <w:r w:rsidRPr="004555AE">
        <w:rPr>
          <w:rFonts w:ascii="Times New Roman" w:hAnsi="Times New Roman" w:cs="Times New Roman"/>
          <w:sz w:val="24"/>
          <w:szCs w:val="24"/>
        </w:rPr>
        <w:t xml:space="preserve">, podmioty świadczące na rzecz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4555AE">
        <w:rPr>
          <w:rFonts w:ascii="Times New Roman" w:hAnsi="Times New Roman" w:cs="Times New Roman"/>
          <w:sz w:val="24"/>
          <w:szCs w:val="24"/>
        </w:rPr>
        <w:t xml:space="preserve"> usługi doradcze lub wsparcia (np. kancelarie prawne, audytorzy, podmioty IT) - w zakresie niezbędnym do obsługi postępowania i realizacji umowy, a także uprawnione organy/instytucje, jeżeli obowiązek udostępnienia wynika z </w:t>
      </w:r>
      <w:r w:rsidRPr="004555AE">
        <w:rPr>
          <w:rFonts w:ascii="Times New Roman" w:hAnsi="Times New Roman" w:cs="Times New Roman"/>
          <w:sz w:val="24"/>
          <w:szCs w:val="24"/>
        </w:rPr>
        <w:lastRenderedPageBreak/>
        <w:t xml:space="preserve">przepisów prawa. Dane mogą zostać ujawnione również podmiotom, którym </w:t>
      </w:r>
      <w:r w:rsidR="00A63BFE">
        <w:rPr>
          <w:rFonts w:ascii="Times New Roman" w:hAnsi="Times New Roman" w:cs="Times New Roman"/>
          <w:sz w:val="24"/>
          <w:szCs w:val="24"/>
        </w:rPr>
        <w:t>Administrator</w:t>
      </w:r>
      <w:r w:rsidRPr="004555AE">
        <w:rPr>
          <w:rFonts w:ascii="Times New Roman" w:hAnsi="Times New Roman" w:cs="Times New Roman"/>
          <w:sz w:val="24"/>
          <w:szCs w:val="24"/>
        </w:rPr>
        <w:t xml:space="preserve"> zlecił usługi na podstawie umów powierzenia przetwarzania (art. 28 RODO).</w:t>
      </w:r>
    </w:p>
    <w:p w14:paraId="65D73ABB" w14:textId="77777777" w:rsidR="0037766D" w:rsidRPr="0034642A" w:rsidRDefault="00075A35" w:rsidP="00A101E5">
      <w:pPr>
        <w:spacing w:after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V. </w:t>
      </w:r>
      <w:r w:rsidR="00F40763"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Informacja o źródle danych </w:t>
      </w:r>
    </w:p>
    <w:p w14:paraId="0CF4F6F2" w14:textId="315E0A95" w:rsidR="00F40763" w:rsidRPr="004555AE" w:rsidRDefault="00075A35" w:rsidP="00A101E5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55AE">
        <w:rPr>
          <w:rFonts w:ascii="Times New Roman" w:hAnsi="Times New Roman" w:cs="Times New Roman"/>
          <w:iCs/>
          <w:sz w:val="24"/>
          <w:szCs w:val="24"/>
        </w:rPr>
        <w:t>P</w:t>
      </w:r>
      <w:r w:rsidR="005B60AB" w:rsidRPr="004555AE">
        <w:rPr>
          <w:rFonts w:ascii="Times New Roman" w:hAnsi="Times New Roman" w:cs="Times New Roman"/>
          <w:iCs/>
          <w:sz w:val="24"/>
          <w:szCs w:val="24"/>
        </w:rPr>
        <w:t>ana/Pani</w:t>
      </w:r>
      <w:r w:rsidR="00F40763" w:rsidRPr="004555AE">
        <w:rPr>
          <w:rFonts w:ascii="Times New Roman" w:hAnsi="Times New Roman" w:cs="Times New Roman"/>
          <w:iCs/>
          <w:sz w:val="24"/>
          <w:szCs w:val="24"/>
        </w:rPr>
        <w:t xml:space="preserve"> dane uzyskaliśmy</w:t>
      </w:r>
      <w:r w:rsidRPr="004555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3118" w:rsidRPr="004555AE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="004555AE">
        <w:rPr>
          <w:rFonts w:ascii="Times New Roman" w:hAnsi="Times New Roman" w:cs="Times New Roman"/>
          <w:iCs/>
          <w:sz w:val="24"/>
          <w:szCs w:val="24"/>
        </w:rPr>
        <w:t>dokumentacji</w:t>
      </w:r>
      <w:r w:rsidR="00A809B9" w:rsidRPr="004555AE">
        <w:rPr>
          <w:rFonts w:ascii="Times New Roman" w:hAnsi="Times New Roman" w:cs="Times New Roman"/>
          <w:iCs/>
          <w:sz w:val="24"/>
          <w:szCs w:val="24"/>
        </w:rPr>
        <w:t xml:space="preserve"> przedłożon</w:t>
      </w:r>
      <w:r w:rsidR="004555AE">
        <w:rPr>
          <w:rFonts w:ascii="Times New Roman" w:hAnsi="Times New Roman" w:cs="Times New Roman"/>
          <w:iCs/>
          <w:sz w:val="24"/>
          <w:szCs w:val="24"/>
        </w:rPr>
        <w:t>ej</w:t>
      </w:r>
      <w:r w:rsidR="00A809B9" w:rsidRPr="004555AE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4555AE">
        <w:rPr>
          <w:rFonts w:ascii="Times New Roman" w:hAnsi="Times New Roman" w:cs="Times New Roman"/>
          <w:iCs/>
          <w:sz w:val="24"/>
          <w:szCs w:val="24"/>
        </w:rPr>
        <w:t>z</w:t>
      </w:r>
      <w:r w:rsidR="00A809B9" w:rsidRPr="004555AE">
        <w:rPr>
          <w:rFonts w:ascii="Times New Roman" w:hAnsi="Times New Roman" w:cs="Times New Roman"/>
          <w:iCs/>
          <w:sz w:val="24"/>
          <w:szCs w:val="24"/>
        </w:rPr>
        <w:t>głoszeniu ofertowym.</w:t>
      </w:r>
      <w:r w:rsidR="00A83118" w:rsidRPr="004555A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B261AE" w14:textId="5F21F1E6" w:rsidR="00F40763" w:rsidRPr="0034642A" w:rsidRDefault="00F40763" w:rsidP="00A101E5">
      <w:pPr>
        <w:spacing w:after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4642A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FD09A5" w:rsidRPr="0034642A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34642A">
        <w:rPr>
          <w:rFonts w:ascii="Times New Roman" w:hAnsi="Times New Roman" w:cs="Times New Roman"/>
          <w:b/>
          <w:iCs/>
          <w:sz w:val="24"/>
          <w:szCs w:val="24"/>
        </w:rPr>
        <w:t>. Przekazywanie danych do państw trzecich lub organizacji międzynarodowych</w:t>
      </w:r>
      <w:r w:rsidR="006E2376">
        <w:rPr>
          <w:rFonts w:ascii="Times New Roman" w:hAnsi="Times New Roman" w:cs="Times New Roman"/>
          <w:b/>
          <w:iCs/>
          <w:sz w:val="24"/>
          <w:szCs w:val="24"/>
        </w:rPr>
        <w:t xml:space="preserve"> oraz zautomatyzowane podejmowanie decyzji</w:t>
      </w:r>
      <w:r w:rsidR="00075A35" w:rsidRPr="0034642A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18EC726" w14:textId="547C62FB" w:rsidR="006E2376" w:rsidRPr="006E2376" w:rsidRDefault="00F40763" w:rsidP="00B45E80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Nie przekazujemy </w:t>
      </w:r>
      <w:r w:rsidR="00075A35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Pan</w:t>
      </w:r>
      <w:r w:rsidR="003463D8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="00075A35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/Pan</w:t>
      </w:r>
      <w:r w:rsidR="003463D8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r w:rsidR="00075A35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danych poza </w:t>
      </w:r>
      <w:r w:rsidR="003463D8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terytorium</w:t>
      </w:r>
      <w:r w:rsidR="00075A35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Europejskiego Obszaru Gospodarczego.</w:t>
      </w:r>
      <w:r w:rsidR="006E2376" w:rsidRPr="006E23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E2376" w:rsidRPr="006E2376">
        <w:rPr>
          <w:rFonts w:ascii="Times New Roman" w:hAnsi="Times New Roman" w:cs="Times New Roman"/>
          <w:color w:val="000000" w:themeColor="text1"/>
          <w:sz w:val="24"/>
          <w:szCs w:val="24"/>
        </w:rPr>
        <w:t>Dane nie będą przetwarzane w sposób prowadzący do zautomatyzowanego podejmowania decyzji, w tym profilowania.</w:t>
      </w:r>
    </w:p>
    <w:p w14:paraId="659C4275" w14:textId="77777777" w:rsidR="00056C15" w:rsidRPr="0034642A" w:rsidRDefault="00582721" w:rsidP="00A101E5">
      <w:pPr>
        <w:spacing w:after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4642A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FD09A5" w:rsidRPr="0034642A">
        <w:rPr>
          <w:rFonts w:ascii="Times New Roman" w:hAnsi="Times New Roman" w:cs="Times New Roman"/>
          <w:b/>
          <w:iCs/>
          <w:sz w:val="24"/>
          <w:szCs w:val="24"/>
        </w:rPr>
        <w:t>II</w:t>
      </w:r>
      <w:r w:rsidR="00A75989" w:rsidRPr="0034642A">
        <w:rPr>
          <w:rFonts w:ascii="Times New Roman" w:hAnsi="Times New Roman" w:cs="Times New Roman"/>
          <w:b/>
          <w:iCs/>
          <w:sz w:val="24"/>
          <w:szCs w:val="24"/>
        </w:rPr>
        <w:t>. </w:t>
      </w:r>
      <w:r w:rsidR="00056C15"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Okres przechowywania danych. </w:t>
      </w:r>
    </w:p>
    <w:p w14:paraId="056F8098" w14:textId="5D006EC9" w:rsidR="004555AE" w:rsidRPr="004555AE" w:rsidRDefault="004555AE" w:rsidP="00A20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będą przechowywane przez czas trwania postępowania, a następnie: w przypadku zawarcia umowy - przez okres jej realizacji oraz przez okres niezbędny do rozliczeń, archiwizacji oraz przedawnienia roszczeń; w przypadku </w:t>
      </w:r>
      <w:r w:rsidR="006E2376">
        <w:rPr>
          <w:rFonts w:ascii="Times New Roman" w:hAnsi="Times New Roman" w:cs="Times New Roman"/>
          <w:color w:val="000000" w:themeColor="text1"/>
          <w:sz w:val="24"/>
          <w:szCs w:val="24"/>
        </w:rPr>
        <w:t>braku zawarcia</w:t>
      </w:r>
      <w:r w:rsidRPr="00455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 - przez okres niezbędny do archiwizacji dokumentacji postępowania oraz ewentualnej obrony przed roszczeniami. </w:t>
      </w:r>
    </w:p>
    <w:p w14:paraId="5BD139DA" w14:textId="77777777" w:rsidR="00056C15" w:rsidRPr="0034642A" w:rsidRDefault="00FF530A" w:rsidP="00A101E5">
      <w:pPr>
        <w:spacing w:after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4642A">
        <w:rPr>
          <w:rFonts w:ascii="Times New Roman" w:hAnsi="Times New Roman" w:cs="Times New Roman"/>
          <w:b/>
          <w:iCs/>
          <w:sz w:val="24"/>
          <w:szCs w:val="24"/>
        </w:rPr>
        <w:t>VIII</w:t>
      </w:r>
      <w:r w:rsidR="003A469A" w:rsidRPr="0034642A">
        <w:rPr>
          <w:rFonts w:ascii="Times New Roman" w:hAnsi="Times New Roman" w:cs="Times New Roman"/>
          <w:b/>
          <w:iCs/>
          <w:sz w:val="24"/>
          <w:szCs w:val="24"/>
        </w:rPr>
        <w:t>. </w:t>
      </w:r>
      <w:r w:rsidR="00582721"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Przysługujące </w:t>
      </w:r>
      <w:r w:rsidR="00056C15" w:rsidRPr="0034642A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373E2A" w:rsidRPr="0034642A">
        <w:rPr>
          <w:rFonts w:ascii="Times New Roman" w:hAnsi="Times New Roman" w:cs="Times New Roman"/>
          <w:b/>
          <w:iCs/>
          <w:sz w:val="24"/>
          <w:szCs w:val="24"/>
        </w:rPr>
        <w:t>anu/Pani</w:t>
      </w:r>
      <w:r w:rsidR="00056C15" w:rsidRPr="0034642A">
        <w:rPr>
          <w:rFonts w:ascii="Times New Roman" w:hAnsi="Times New Roman" w:cs="Times New Roman"/>
          <w:b/>
          <w:iCs/>
          <w:sz w:val="24"/>
          <w:szCs w:val="24"/>
        </w:rPr>
        <w:t xml:space="preserve"> prawa</w:t>
      </w:r>
      <w:r w:rsidR="00373E2A" w:rsidRPr="0034642A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04A54F3E" w14:textId="77777777" w:rsidR="003E780F" w:rsidRPr="0034642A" w:rsidRDefault="003E780F" w:rsidP="00A101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>prawo dostępu do swoich danych oraz otrzymania ich kopii;</w:t>
      </w:r>
    </w:p>
    <w:p w14:paraId="54DDB857" w14:textId="3DD0C601" w:rsidR="003E780F" w:rsidRPr="0034642A" w:rsidRDefault="003E780F" w:rsidP="00A101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>prawo do sprostowania swoich danych;</w:t>
      </w:r>
    </w:p>
    <w:p w14:paraId="58F5D1FF" w14:textId="77777777" w:rsidR="003E780F" w:rsidRPr="0034642A" w:rsidRDefault="003E780F" w:rsidP="00A101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>prawo do usunięcia danych, ograniczenia przetwarzania danych;</w:t>
      </w:r>
    </w:p>
    <w:p w14:paraId="69860F28" w14:textId="77777777" w:rsidR="003E780F" w:rsidRPr="0034642A" w:rsidRDefault="003E780F" w:rsidP="00A101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>prawo do wniesienia sprzeciwu wobec przetwarzania danych;</w:t>
      </w:r>
    </w:p>
    <w:p w14:paraId="57006478" w14:textId="77777777" w:rsidR="003E780F" w:rsidRPr="0034642A" w:rsidRDefault="003E780F" w:rsidP="00A101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42A">
        <w:rPr>
          <w:rFonts w:ascii="Times New Roman" w:hAnsi="Times New Roman" w:cs="Times New Roman"/>
          <w:iCs/>
          <w:sz w:val="24"/>
          <w:szCs w:val="24"/>
        </w:rPr>
        <w:t>prawo do przenoszenia danych;</w:t>
      </w:r>
    </w:p>
    <w:p w14:paraId="451B41DC" w14:textId="77777777" w:rsidR="00F40763" w:rsidRPr="004555AE" w:rsidRDefault="003E780F" w:rsidP="00A101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55AE">
        <w:rPr>
          <w:rFonts w:ascii="Times New Roman" w:hAnsi="Times New Roman" w:cs="Times New Roman"/>
          <w:iCs/>
          <w:sz w:val="24"/>
          <w:szCs w:val="24"/>
        </w:rPr>
        <w:t xml:space="preserve">prawo do wniesienia skargi do organu nadzorczego. </w:t>
      </w:r>
    </w:p>
    <w:p w14:paraId="29677727" w14:textId="77777777" w:rsidR="00EC728E" w:rsidRPr="0034642A" w:rsidRDefault="00EC728E" w:rsidP="00166C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D36A7" w14:textId="77777777" w:rsidR="006E2376" w:rsidRPr="006E2376" w:rsidRDefault="006E2376" w:rsidP="006E2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376">
        <w:rPr>
          <w:rFonts w:ascii="Times New Roman" w:hAnsi="Times New Roman" w:cs="Times New Roman"/>
          <w:b/>
          <w:sz w:val="24"/>
          <w:szCs w:val="24"/>
        </w:rPr>
        <w:t>IX. Obowiązek podania danych.</w:t>
      </w:r>
    </w:p>
    <w:p w14:paraId="123AB0B8" w14:textId="41FCE67C" w:rsidR="00EC728E" w:rsidRPr="006E2376" w:rsidRDefault="00A2159D" w:rsidP="006E2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376">
        <w:rPr>
          <w:rFonts w:ascii="Times New Roman" w:hAnsi="Times New Roman" w:cs="Times New Roman"/>
          <w:b/>
          <w:sz w:val="24"/>
          <w:szCs w:val="24"/>
        </w:rPr>
        <w:tab/>
      </w:r>
      <w:r w:rsidRPr="006E2376">
        <w:rPr>
          <w:rFonts w:ascii="Times New Roman" w:hAnsi="Times New Roman" w:cs="Times New Roman"/>
          <w:b/>
          <w:sz w:val="24"/>
          <w:szCs w:val="24"/>
        </w:rPr>
        <w:tab/>
      </w:r>
      <w:r w:rsidRPr="006E2376">
        <w:rPr>
          <w:rFonts w:ascii="Times New Roman" w:hAnsi="Times New Roman" w:cs="Times New Roman"/>
          <w:b/>
          <w:sz w:val="24"/>
          <w:szCs w:val="24"/>
        </w:rPr>
        <w:tab/>
      </w:r>
      <w:r w:rsidRPr="006E2376">
        <w:rPr>
          <w:rFonts w:ascii="Times New Roman" w:hAnsi="Times New Roman" w:cs="Times New Roman"/>
          <w:b/>
          <w:sz w:val="24"/>
          <w:szCs w:val="24"/>
        </w:rPr>
        <w:tab/>
      </w:r>
      <w:r w:rsidRPr="006E2376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4414D4DC" w14:textId="77777777" w:rsidR="006E2376" w:rsidRDefault="006E2376" w:rsidP="006E2376">
      <w:pPr>
        <w:jc w:val="both"/>
        <w:rPr>
          <w:rFonts w:ascii="Times New Roman" w:hAnsi="Times New Roman" w:cs="Times New Roman"/>
          <w:sz w:val="24"/>
          <w:szCs w:val="24"/>
        </w:rPr>
      </w:pPr>
      <w:r w:rsidRPr="006E2376">
        <w:rPr>
          <w:rFonts w:ascii="Times New Roman" w:hAnsi="Times New Roman" w:cs="Times New Roman"/>
          <w:sz w:val="24"/>
          <w:szCs w:val="24"/>
        </w:rPr>
        <w:t>Podanie danych jest dobrowolne, jednak niezbędne do udziału w postępowaniu, prowadzenia korespondencji oraz ewentualnego zawarcia i realizacji umowy. Niepodanie danych może skutkować brakiem możliwości rozpatrzenia oferty lub zawarcia umowy.</w:t>
      </w:r>
    </w:p>
    <w:p w14:paraId="105D3DE3" w14:textId="77777777" w:rsidR="005E0B5D" w:rsidRDefault="005E0B5D" w:rsidP="006E2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325C9" w14:textId="77777777" w:rsidR="005E0B5D" w:rsidRDefault="005E0B5D" w:rsidP="006E2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AC71C" w14:textId="0B4348FB" w:rsidR="005E0B5D" w:rsidRDefault="005E0B5D" w:rsidP="006E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zapoznałam/em się z klauzulą informacyjną dotyczącą przetwarzania danych osobowych.</w:t>
      </w:r>
    </w:p>
    <w:p w14:paraId="61F7AAD3" w14:textId="77777777" w:rsidR="00424C07" w:rsidRDefault="00424C07" w:rsidP="006E2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9F1E4" w14:textId="77777777" w:rsidR="005E0B5D" w:rsidRDefault="005E0B5D" w:rsidP="006E2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F2E41" w14:textId="4E9D2AA9" w:rsidR="005E0B5D" w:rsidRDefault="005E0B5D" w:rsidP="005E0B5D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A9FE596" w14:textId="2B793AC5" w:rsidR="005E0B5D" w:rsidRPr="005E0B5D" w:rsidRDefault="005E0B5D" w:rsidP="005E0B5D">
      <w:pPr>
        <w:ind w:left="42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0B5D">
        <w:rPr>
          <w:rFonts w:ascii="Times New Roman" w:hAnsi="Times New Roman" w:cs="Times New Roman"/>
          <w:i/>
          <w:iCs/>
          <w:sz w:val="24"/>
          <w:szCs w:val="24"/>
        </w:rPr>
        <w:t>Data i podpis oferenta</w:t>
      </w:r>
    </w:p>
    <w:p w14:paraId="4F120671" w14:textId="77777777" w:rsidR="005E0B5D" w:rsidRDefault="005E0B5D" w:rsidP="006E2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FFD9D" w14:textId="77777777" w:rsidR="00A2159D" w:rsidRPr="00035CDA" w:rsidRDefault="00A2159D" w:rsidP="009457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A2159D" w:rsidRPr="00035CDA" w:rsidSect="000F55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E77A" w14:textId="77777777" w:rsidR="00426824" w:rsidRDefault="00426824" w:rsidP="009457F8">
      <w:pPr>
        <w:spacing w:after="0" w:line="240" w:lineRule="auto"/>
      </w:pPr>
      <w:r>
        <w:separator/>
      </w:r>
    </w:p>
  </w:endnote>
  <w:endnote w:type="continuationSeparator" w:id="0">
    <w:p w14:paraId="1696C76C" w14:textId="77777777" w:rsidR="00426824" w:rsidRDefault="00426824" w:rsidP="0094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76393"/>
      <w:docPartObj>
        <w:docPartGallery w:val="Page Numbers (Bottom of Page)"/>
        <w:docPartUnique/>
      </w:docPartObj>
    </w:sdtPr>
    <w:sdtContent>
      <w:p w14:paraId="305EF732" w14:textId="77777777" w:rsidR="00A101E5" w:rsidRDefault="00A101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BD">
          <w:rPr>
            <w:noProof/>
          </w:rPr>
          <w:t>2</w:t>
        </w:r>
        <w:r>
          <w:fldChar w:fldCharType="end"/>
        </w:r>
      </w:p>
    </w:sdtContent>
  </w:sdt>
  <w:p w14:paraId="463E01B2" w14:textId="77777777" w:rsidR="009457F8" w:rsidRDefault="00945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D06B" w14:textId="77777777" w:rsidR="00426824" w:rsidRDefault="00426824" w:rsidP="009457F8">
      <w:pPr>
        <w:spacing w:after="0" w:line="240" w:lineRule="auto"/>
      </w:pPr>
      <w:r>
        <w:separator/>
      </w:r>
    </w:p>
  </w:footnote>
  <w:footnote w:type="continuationSeparator" w:id="0">
    <w:p w14:paraId="1AAA417A" w14:textId="77777777" w:rsidR="00426824" w:rsidRDefault="00426824" w:rsidP="0094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D9A8" w14:textId="531C18FE" w:rsidR="00A101E5" w:rsidRPr="00A101E5" w:rsidRDefault="00A101E5" w:rsidP="00A101E5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8C1"/>
    <w:multiLevelType w:val="hybridMultilevel"/>
    <w:tmpl w:val="71B6E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3567"/>
    <w:multiLevelType w:val="hybridMultilevel"/>
    <w:tmpl w:val="E6D28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790B"/>
    <w:multiLevelType w:val="hybridMultilevel"/>
    <w:tmpl w:val="FB940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510D02"/>
    <w:multiLevelType w:val="hybridMultilevel"/>
    <w:tmpl w:val="673A7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76C0F"/>
    <w:multiLevelType w:val="hybridMultilevel"/>
    <w:tmpl w:val="83B65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1322">
    <w:abstractNumId w:val="3"/>
  </w:num>
  <w:num w:numId="2" w16cid:durableId="834955287">
    <w:abstractNumId w:val="2"/>
  </w:num>
  <w:num w:numId="3" w16cid:durableId="867335208">
    <w:abstractNumId w:val="0"/>
  </w:num>
  <w:num w:numId="4" w16cid:durableId="20324435">
    <w:abstractNumId w:val="4"/>
  </w:num>
  <w:num w:numId="5" w16cid:durableId="602885442">
    <w:abstractNumId w:val="5"/>
  </w:num>
  <w:num w:numId="6" w16cid:durableId="27532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F8"/>
    <w:rsid w:val="00035CDA"/>
    <w:rsid w:val="000365E9"/>
    <w:rsid w:val="00056C15"/>
    <w:rsid w:val="00075A35"/>
    <w:rsid w:val="000A629E"/>
    <w:rsid w:val="000A7DF0"/>
    <w:rsid w:val="000F558A"/>
    <w:rsid w:val="000F627F"/>
    <w:rsid w:val="00104C57"/>
    <w:rsid w:val="00115AE4"/>
    <w:rsid w:val="001503A6"/>
    <w:rsid w:val="00166C70"/>
    <w:rsid w:val="001724A2"/>
    <w:rsid w:val="0018398C"/>
    <w:rsid w:val="00184A78"/>
    <w:rsid w:val="001A3882"/>
    <w:rsid w:val="001B06E9"/>
    <w:rsid w:val="0021525E"/>
    <w:rsid w:val="002209C0"/>
    <w:rsid w:val="00226748"/>
    <w:rsid w:val="00235615"/>
    <w:rsid w:val="002474E9"/>
    <w:rsid w:val="0026233D"/>
    <w:rsid w:val="0029790E"/>
    <w:rsid w:val="002B2FD7"/>
    <w:rsid w:val="002C678B"/>
    <w:rsid w:val="002D3F6C"/>
    <w:rsid w:val="002D7B34"/>
    <w:rsid w:val="002F3F28"/>
    <w:rsid w:val="003221B4"/>
    <w:rsid w:val="00334117"/>
    <w:rsid w:val="0034589D"/>
    <w:rsid w:val="003463D8"/>
    <w:rsid w:val="0034642A"/>
    <w:rsid w:val="00373E2A"/>
    <w:rsid w:val="0037766D"/>
    <w:rsid w:val="003809D7"/>
    <w:rsid w:val="00396345"/>
    <w:rsid w:val="003A469A"/>
    <w:rsid w:val="003A6006"/>
    <w:rsid w:val="003C1379"/>
    <w:rsid w:val="003D440D"/>
    <w:rsid w:val="003E52D3"/>
    <w:rsid w:val="003E780F"/>
    <w:rsid w:val="00413CC7"/>
    <w:rsid w:val="00424C07"/>
    <w:rsid w:val="00426824"/>
    <w:rsid w:val="0043666B"/>
    <w:rsid w:val="004555AE"/>
    <w:rsid w:val="00493C8D"/>
    <w:rsid w:val="00494E2E"/>
    <w:rsid w:val="00495BD0"/>
    <w:rsid w:val="004A00BD"/>
    <w:rsid w:val="004A3BBE"/>
    <w:rsid w:val="004C6D5E"/>
    <w:rsid w:val="004E5288"/>
    <w:rsid w:val="00516E34"/>
    <w:rsid w:val="00570667"/>
    <w:rsid w:val="0057527F"/>
    <w:rsid w:val="00582721"/>
    <w:rsid w:val="005B60AB"/>
    <w:rsid w:val="005D6A12"/>
    <w:rsid w:val="005E0B5D"/>
    <w:rsid w:val="005F348C"/>
    <w:rsid w:val="00641929"/>
    <w:rsid w:val="0069051B"/>
    <w:rsid w:val="006C3946"/>
    <w:rsid w:val="006E2376"/>
    <w:rsid w:val="007004F6"/>
    <w:rsid w:val="0077071B"/>
    <w:rsid w:val="00783A81"/>
    <w:rsid w:val="007A18EC"/>
    <w:rsid w:val="007C50A6"/>
    <w:rsid w:val="00861403"/>
    <w:rsid w:val="008B1A8A"/>
    <w:rsid w:val="008B6C4B"/>
    <w:rsid w:val="008C3C30"/>
    <w:rsid w:val="008C40E2"/>
    <w:rsid w:val="008C51B5"/>
    <w:rsid w:val="008E4D4C"/>
    <w:rsid w:val="009358C2"/>
    <w:rsid w:val="0094000A"/>
    <w:rsid w:val="009457F8"/>
    <w:rsid w:val="009723CE"/>
    <w:rsid w:val="009B7ACC"/>
    <w:rsid w:val="009C506F"/>
    <w:rsid w:val="00A1004C"/>
    <w:rsid w:val="00A101E5"/>
    <w:rsid w:val="00A20AC5"/>
    <w:rsid w:val="00A2159D"/>
    <w:rsid w:val="00A41C92"/>
    <w:rsid w:val="00A60DFD"/>
    <w:rsid w:val="00A63BFE"/>
    <w:rsid w:val="00A75989"/>
    <w:rsid w:val="00A76B0E"/>
    <w:rsid w:val="00A809B9"/>
    <w:rsid w:val="00A83118"/>
    <w:rsid w:val="00AB6A58"/>
    <w:rsid w:val="00AB713A"/>
    <w:rsid w:val="00AC1E13"/>
    <w:rsid w:val="00AC3C5C"/>
    <w:rsid w:val="00AD5AA2"/>
    <w:rsid w:val="00B21AE5"/>
    <w:rsid w:val="00B45E80"/>
    <w:rsid w:val="00B57F9F"/>
    <w:rsid w:val="00B60C61"/>
    <w:rsid w:val="00B82114"/>
    <w:rsid w:val="00B867DA"/>
    <w:rsid w:val="00B97990"/>
    <w:rsid w:val="00BA6D97"/>
    <w:rsid w:val="00BB6904"/>
    <w:rsid w:val="00C2645C"/>
    <w:rsid w:val="00C51AE2"/>
    <w:rsid w:val="00C85FA3"/>
    <w:rsid w:val="00CF5304"/>
    <w:rsid w:val="00D45C69"/>
    <w:rsid w:val="00D876CB"/>
    <w:rsid w:val="00DA7737"/>
    <w:rsid w:val="00DA7F95"/>
    <w:rsid w:val="00DB651D"/>
    <w:rsid w:val="00DB78A5"/>
    <w:rsid w:val="00E23A25"/>
    <w:rsid w:val="00E35F7C"/>
    <w:rsid w:val="00E61B1C"/>
    <w:rsid w:val="00E95D3D"/>
    <w:rsid w:val="00EA3161"/>
    <w:rsid w:val="00EA61B8"/>
    <w:rsid w:val="00EB0238"/>
    <w:rsid w:val="00EC728E"/>
    <w:rsid w:val="00EE5D3A"/>
    <w:rsid w:val="00F07465"/>
    <w:rsid w:val="00F24ABD"/>
    <w:rsid w:val="00F338DC"/>
    <w:rsid w:val="00F35259"/>
    <w:rsid w:val="00F40763"/>
    <w:rsid w:val="00F6209C"/>
    <w:rsid w:val="00F824E4"/>
    <w:rsid w:val="00FA2429"/>
    <w:rsid w:val="00FA6B76"/>
    <w:rsid w:val="00FB688E"/>
    <w:rsid w:val="00FD09A5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4872"/>
  <w15:docId w15:val="{10469218-96C5-4B4C-90BA-DF75C55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7F8"/>
  </w:style>
  <w:style w:type="paragraph" w:styleId="Stopka">
    <w:name w:val="footer"/>
    <w:basedOn w:val="Normalny"/>
    <w:link w:val="StopkaZnak"/>
    <w:uiPriority w:val="99"/>
    <w:unhideWhenUsed/>
    <w:rsid w:val="0094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7F8"/>
  </w:style>
  <w:style w:type="paragraph" w:styleId="Akapitzlist">
    <w:name w:val="List Paragraph"/>
    <w:basedOn w:val="Normalny"/>
    <w:uiPriority w:val="34"/>
    <w:qFormat/>
    <w:rsid w:val="006419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D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qFormat/>
    <w:rsid w:val="00A2159D"/>
    <w:pPr>
      <w:spacing w:after="120" w:line="276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159D"/>
    <w:rPr>
      <w:rFonts w:ascii="Verdana" w:eastAsia="Times New Roman" w:hAnsi="Verdana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9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9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9B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074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4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lservice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99CF0-10AC-43D2-AFF9-C7C9CD3F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Czebotar</dc:creator>
  <cp:lastModifiedBy>Agnieszka Więcławska</cp:lastModifiedBy>
  <cp:revision>3</cp:revision>
  <cp:lastPrinted>2018-06-15T12:52:00Z</cp:lastPrinted>
  <dcterms:created xsi:type="dcterms:W3CDTF">2026-04-15T11:44:00Z</dcterms:created>
  <dcterms:modified xsi:type="dcterms:W3CDTF">2026-04-15T11:44:00Z</dcterms:modified>
</cp:coreProperties>
</file>